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0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письму агентства от 06.05.2020г №93-1114-ВН, сообщаю.</w:t>
      </w:r>
    </w:p>
    <w:p w:rsidR="00770075" w:rsidRDefault="00770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ассоциация центров охраны труда (НАЦОТ) защиты Российской Федерации продлевает срок проведения международного конкурса детского рисунка «Охрана труда глазами детей» до 15.10.2020г.</w:t>
      </w:r>
    </w:p>
    <w:p w:rsidR="00770075" w:rsidRDefault="00770075" w:rsidP="00770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до 01.10.2020г по адресу: 660021,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расноярск, ул.Дубровинского, 110,стр.2 или по электронному адресу: </w:t>
      </w:r>
      <w:hyperlink r:id="rId4" w:history="1">
        <w:r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veretennikova</w:t>
        </w:r>
        <w:r w:rsidRPr="002C35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azn</w:t>
        </w:r>
        <w:r w:rsidRPr="002C35E9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C35E9">
          <w:rPr>
            <w:rStyle w:val="a3"/>
            <w:rFonts w:ascii="Times New Roman" w:hAnsi="Times New Roman" w:cs="Times New Roman"/>
            <w:sz w:val="28"/>
            <w:szCs w:val="28"/>
          </w:rPr>
          <w:t xml:space="preserve"> (сканированные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70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075" w:rsidRPr="001D2831" w:rsidRDefault="00770075" w:rsidP="007700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конкурсе размещена на интерактивном портале агентства труда и занятости населения</w:t>
      </w:r>
      <w:r w:rsidR="001D2831" w:rsidRPr="001D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hyperlink r:id="rId5" w:history="1">
        <w:r w:rsidR="001D2831"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D2831" w:rsidRPr="002C35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D2831"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1D2831" w:rsidRPr="001D28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2831"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1D2831" w:rsidRPr="001D28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2831" w:rsidRPr="002C3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D2831" w:rsidRPr="001D2831">
        <w:rPr>
          <w:rFonts w:ascii="Times New Roman" w:hAnsi="Times New Roman" w:cs="Times New Roman"/>
          <w:sz w:val="28"/>
          <w:szCs w:val="28"/>
        </w:rPr>
        <w:t xml:space="preserve">  </w:t>
      </w:r>
      <w:r w:rsidR="001D2831">
        <w:rPr>
          <w:rFonts w:ascii="Times New Roman" w:hAnsi="Times New Roman" w:cs="Times New Roman"/>
          <w:sz w:val="28"/>
          <w:szCs w:val="28"/>
        </w:rPr>
        <w:t>в разделе «Охрана труда</w:t>
      </w:r>
      <w:proofErr w:type="gramStart"/>
      <w:r w:rsidR="001D283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1D2831">
        <w:rPr>
          <w:rFonts w:ascii="Times New Roman" w:hAnsi="Times New Roman" w:cs="Times New Roman"/>
          <w:sz w:val="28"/>
          <w:szCs w:val="28"/>
        </w:rPr>
        <w:t>«Всероссийские конкурсы».</w:t>
      </w:r>
    </w:p>
    <w:sectPr w:rsidR="00770075" w:rsidRPr="001D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075"/>
    <w:rsid w:val="001D2831"/>
    <w:rsid w:val="0077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" TargetMode="External"/><Relationship Id="rId4" Type="http://schemas.openxmlformats.org/officeDocument/2006/relationships/hyperlink" Target="mailto:veretennikova@azn24.ru%20(&#1089;&#1082;&#1072;&#1085;&#1080;&#1088;&#1086;&#1074;&#1072;&#1085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Еагении Павлович</cp:lastModifiedBy>
  <cp:revision>2</cp:revision>
  <dcterms:created xsi:type="dcterms:W3CDTF">2020-06-09T06:06:00Z</dcterms:created>
  <dcterms:modified xsi:type="dcterms:W3CDTF">2020-06-09T06:20:00Z</dcterms:modified>
</cp:coreProperties>
</file>